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2" o:title="Kibid-MEMO_2017-BACK" type="frame"/>
    </v:background>
  </w:background>
  <w:body>
    <w:p w14:paraId="3B9AE17D" w14:textId="77777777" w:rsidR="009724B8" w:rsidRPr="00170D57" w:rsidRDefault="009724B8" w:rsidP="009724B8">
      <w:pPr>
        <w:jc w:val="center"/>
        <w:rPr>
          <w:rFonts w:ascii="Roboto" w:hAnsi="Roboto"/>
          <w:color w:val="1F1F1F"/>
          <w:sz w:val="22"/>
          <w:szCs w:val="22"/>
          <w:shd w:val="clear" w:color="auto" w:fill="FFFFFF"/>
        </w:rPr>
      </w:pPr>
    </w:p>
    <w:p w14:paraId="458A4A52" w14:textId="77777777" w:rsidR="00170D57" w:rsidRPr="00170D57" w:rsidRDefault="00170D57" w:rsidP="00170D57">
      <w:pPr>
        <w:rPr>
          <w:sz w:val="22"/>
          <w:szCs w:val="22"/>
        </w:rPr>
      </w:pPr>
      <w:proofErr w:type="spellStart"/>
      <w:r w:rsidRPr="00170D57">
        <w:rPr>
          <w:sz w:val="22"/>
          <w:szCs w:val="22"/>
        </w:rPr>
        <w:t>Izjava</w:t>
      </w:r>
      <w:proofErr w:type="spellEnd"/>
      <w:r w:rsidRPr="00170D57">
        <w:rPr>
          <w:sz w:val="22"/>
          <w:szCs w:val="22"/>
        </w:rPr>
        <w:t xml:space="preserve"> o </w:t>
      </w:r>
      <w:proofErr w:type="spellStart"/>
      <w:r w:rsidRPr="00170D57">
        <w:rPr>
          <w:sz w:val="22"/>
          <w:szCs w:val="22"/>
        </w:rPr>
        <w:t>odustanku</w:t>
      </w:r>
      <w:proofErr w:type="spellEnd"/>
    </w:p>
    <w:p w14:paraId="6551F8E3" w14:textId="77777777" w:rsidR="00170D57" w:rsidRPr="00170D57" w:rsidRDefault="00170D57" w:rsidP="00170D57">
      <w:pPr>
        <w:rPr>
          <w:sz w:val="22"/>
          <w:szCs w:val="22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269"/>
        <w:gridCol w:w="4111"/>
        <w:gridCol w:w="4394"/>
      </w:tblGrid>
      <w:tr w:rsidR="00170D57" w:rsidRPr="00170D57" w14:paraId="0E5FA96A" w14:textId="77777777" w:rsidTr="00091726">
        <w:tc>
          <w:tcPr>
            <w:tcW w:w="2269" w:type="dxa"/>
            <w:vMerge w:val="restart"/>
          </w:tcPr>
          <w:p w14:paraId="14C6192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Popunjava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trgovac</w:t>
            </w:r>
            <w:proofErr w:type="spellEnd"/>
          </w:p>
        </w:tc>
        <w:tc>
          <w:tcPr>
            <w:tcW w:w="4111" w:type="dxa"/>
          </w:tcPr>
          <w:p w14:paraId="0EBF83E0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4394" w:type="dxa"/>
          </w:tcPr>
          <w:p w14:paraId="6432DD4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Adresa</w:t>
            </w:r>
            <w:proofErr w:type="spellEnd"/>
          </w:p>
        </w:tc>
      </w:tr>
      <w:tr w:rsidR="00170D57" w:rsidRPr="00170D57" w14:paraId="21A88D0D" w14:textId="77777777" w:rsidTr="00091726">
        <w:tc>
          <w:tcPr>
            <w:tcW w:w="2269" w:type="dxa"/>
            <w:vMerge/>
          </w:tcPr>
          <w:p w14:paraId="06F2F8F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245CAB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KIBID D.O.O.</w:t>
            </w:r>
          </w:p>
        </w:tc>
        <w:tc>
          <w:tcPr>
            <w:tcW w:w="4394" w:type="dxa"/>
          </w:tcPr>
          <w:p w14:paraId="3A7E7DB0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Auto put za Novi Sad 152</w:t>
            </w:r>
          </w:p>
        </w:tc>
      </w:tr>
      <w:tr w:rsidR="00170D57" w:rsidRPr="00170D57" w14:paraId="56AB4B27" w14:textId="77777777" w:rsidTr="00091726">
        <w:tc>
          <w:tcPr>
            <w:tcW w:w="2269" w:type="dxa"/>
            <w:vMerge/>
          </w:tcPr>
          <w:p w14:paraId="5A37E378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D1E51D4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F3606AE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shop@kibid.rs</w:t>
            </w:r>
          </w:p>
        </w:tc>
      </w:tr>
      <w:tr w:rsidR="00170D57" w:rsidRPr="00170D57" w14:paraId="500576EC" w14:textId="77777777" w:rsidTr="00091726">
        <w:tc>
          <w:tcPr>
            <w:tcW w:w="2269" w:type="dxa"/>
            <w:vMerge/>
          </w:tcPr>
          <w:p w14:paraId="046F007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3170D0C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04B462A9" w14:textId="77777777" w:rsidTr="00091726">
        <w:trPr>
          <w:trHeight w:val="547"/>
        </w:trPr>
        <w:tc>
          <w:tcPr>
            <w:tcW w:w="2269" w:type="dxa"/>
            <w:vMerge w:val="restart"/>
          </w:tcPr>
          <w:p w14:paraId="7CB00A6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Popunjava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potrošač</w:t>
            </w:r>
            <w:proofErr w:type="spellEnd"/>
          </w:p>
        </w:tc>
        <w:tc>
          <w:tcPr>
            <w:tcW w:w="8505" w:type="dxa"/>
            <w:gridSpan w:val="2"/>
          </w:tcPr>
          <w:p w14:paraId="088C2D59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Ovim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obaveštavam</w:t>
            </w:r>
            <w:proofErr w:type="spellEnd"/>
            <w:r w:rsidRPr="00170D57">
              <w:rPr>
                <w:sz w:val="22"/>
                <w:szCs w:val="22"/>
              </w:rPr>
              <w:t xml:space="preserve"> da </w:t>
            </w:r>
            <w:proofErr w:type="spellStart"/>
            <w:r w:rsidRPr="00170D57">
              <w:rPr>
                <w:sz w:val="22"/>
                <w:szCs w:val="22"/>
              </w:rPr>
              <w:t>odustajem</w:t>
            </w:r>
            <w:proofErr w:type="spellEnd"/>
            <w:r w:rsidRPr="00170D57">
              <w:rPr>
                <w:sz w:val="22"/>
                <w:szCs w:val="22"/>
              </w:rPr>
              <w:t xml:space="preserve"> od </w:t>
            </w:r>
            <w:proofErr w:type="spellStart"/>
            <w:r w:rsidRPr="00170D57">
              <w:rPr>
                <w:sz w:val="22"/>
                <w:szCs w:val="22"/>
              </w:rPr>
              <w:t>Ugovora</w:t>
            </w:r>
            <w:proofErr w:type="spellEnd"/>
            <w:r w:rsidRPr="00170D57">
              <w:rPr>
                <w:sz w:val="22"/>
                <w:szCs w:val="22"/>
              </w:rPr>
              <w:t xml:space="preserve"> o </w:t>
            </w:r>
            <w:proofErr w:type="spellStart"/>
            <w:r w:rsidRPr="00170D57">
              <w:rPr>
                <w:sz w:val="22"/>
                <w:szCs w:val="22"/>
              </w:rPr>
              <w:t>prodaji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sledeće</w:t>
            </w:r>
            <w:proofErr w:type="spellEnd"/>
            <w:r w:rsidRPr="00170D57">
              <w:rPr>
                <w:sz w:val="22"/>
                <w:szCs w:val="22"/>
              </w:rPr>
              <w:t xml:space="preserve"> robe:</w:t>
            </w:r>
          </w:p>
        </w:tc>
      </w:tr>
      <w:tr w:rsidR="00170D57" w:rsidRPr="00170D57" w14:paraId="277893F5" w14:textId="77777777" w:rsidTr="00091726">
        <w:tc>
          <w:tcPr>
            <w:tcW w:w="2269" w:type="dxa"/>
            <w:vMerge/>
          </w:tcPr>
          <w:p w14:paraId="1739B12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B4D209F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 xml:space="preserve">Datum </w:t>
            </w:r>
            <w:proofErr w:type="spellStart"/>
            <w:r w:rsidRPr="00170D57">
              <w:rPr>
                <w:sz w:val="22"/>
                <w:szCs w:val="22"/>
              </w:rPr>
              <w:t>zaključivanja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Ugovora</w:t>
            </w:r>
            <w:proofErr w:type="spellEnd"/>
            <w:r w:rsidRPr="00170D57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</w:tcPr>
          <w:p w14:paraId="78E9413C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 xml:space="preserve">Datum </w:t>
            </w:r>
            <w:proofErr w:type="spellStart"/>
            <w:r w:rsidRPr="00170D57">
              <w:rPr>
                <w:sz w:val="22"/>
                <w:szCs w:val="22"/>
              </w:rPr>
              <w:t>prijema</w:t>
            </w:r>
            <w:proofErr w:type="spellEnd"/>
            <w:r w:rsidRPr="00170D57">
              <w:rPr>
                <w:sz w:val="22"/>
                <w:szCs w:val="22"/>
              </w:rPr>
              <w:t xml:space="preserve"> robe:</w:t>
            </w:r>
          </w:p>
        </w:tc>
      </w:tr>
      <w:tr w:rsidR="00170D57" w:rsidRPr="00170D57" w14:paraId="4DE1396E" w14:textId="77777777" w:rsidTr="00091726">
        <w:trPr>
          <w:trHeight w:val="547"/>
        </w:trPr>
        <w:tc>
          <w:tcPr>
            <w:tcW w:w="2269" w:type="dxa"/>
            <w:vMerge/>
          </w:tcPr>
          <w:p w14:paraId="57D0ECE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051D3E07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Razlozi</w:t>
            </w:r>
            <w:proofErr w:type="spellEnd"/>
            <w:r w:rsidRPr="00170D57">
              <w:rPr>
                <w:sz w:val="22"/>
                <w:szCs w:val="22"/>
              </w:rPr>
              <w:t xml:space="preserve"> za </w:t>
            </w:r>
            <w:proofErr w:type="spellStart"/>
            <w:r w:rsidRPr="00170D57">
              <w:rPr>
                <w:sz w:val="22"/>
                <w:szCs w:val="22"/>
              </w:rPr>
              <w:t>odustanak</w:t>
            </w:r>
            <w:proofErr w:type="spellEnd"/>
            <w:r w:rsidRPr="00170D57">
              <w:rPr>
                <w:sz w:val="22"/>
                <w:szCs w:val="22"/>
              </w:rPr>
              <w:t xml:space="preserve"> (</w:t>
            </w:r>
            <w:proofErr w:type="spellStart"/>
            <w:r w:rsidRPr="00170D57">
              <w:rPr>
                <w:sz w:val="22"/>
                <w:szCs w:val="22"/>
              </w:rPr>
              <w:t>nije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obavezno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popunjavati</w:t>
            </w:r>
            <w:proofErr w:type="spellEnd"/>
            <w:r w:rsidRPr="00170D57">
              <w:rPr>
                <w:sz w:val="22"/>
                <w:szCs w:val="22"/>
              </w:rPr>
              <w:t>):</w:t>
            </w:r>
          </w:p>
        </w:tc>
      </w:tr>
      <w:tr w:rsidR="00170D57" w:rsidRPr="00170D57" w14:paraId="2251DFA3" w14:textId="77777777" w:rsidTr="00091726">
        <w:tc>
          <w:tcPr>
            <w:tcW w:w="2269" w:type="dxa"/>
            <w:vMerge/>
          </w:tcPr>
          <w:p w14:paraId="54651537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44EBBA2B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 xml:space="preserve">Ime </w:t>
            </w:r>
            <w:proofErr w:type="spellStart"/>
            <w:r w:rsidRPr="00170D57">
              <w:rPr>
                <w:sz w:val="22"/>
                <w:szCs w:val="22"/>
              </w:rPr>
              <w:t>i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prezime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potrošača</w:t>
            </w:r>
            <w:proofErr w:type="spellEnd"/>
            <w:r w:rsidRPr="00170D57">
              <w:rPr>
                <w:sz w:val="22"/>
                <w:szCs w:val="22"/>
              </w:rPr>
              <w:t>:</w:t>
            </w:r>
          </w:p>
        </w:tc>
      </w:tr>
      <w:tr w:rsidR="00170D57" w:rsidRPr="00170D57" w14:paraId="66B1D4C8" w14:textId="77777777" w:rsidTr="00091726">
        <w:tc>
          <w:tcPr>
            <w:tcW w:w="2269" w:type="dxa"/>
            <w:vMerge/>
          </w:tcPr>
          <w:p w14:paraId="39FD25CA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3F9F8B5A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11694D40" w14:textId="77777777" w:rsidTr="00091726">
        <w:tc>
          <w:tcPr>
            <w:tcW w:w="2269" w:type="dxa"/>
            <w:vMerge/>
          </w:tcPr>
          <w:p w14:paraId="4F3CFBBC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7192378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Adresa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potrošača</w:t>
            </w:r>
            <w:proofErr w:type="spellEnd"/>
            <w:r w:rsidRPr="00170D57">
              <w:rPr>
                <w:sz w:val="22"/>
                <w:szCs w:val="22"/>
              </w:rPr>
              <w:t>:</w:t>
            </w:r>
          </w:p>
        </w:tc>
      </w:tr>
      <w:tr w:rsidR="00170D57" w:rsidRPr="00170D57" w14:paraId="5A9A84DC" w14:textId="77777777" w:rsidTr="00091726">
        <w:tc>
          <w:tcPr>
            <w:tcW w:w="2269" w:type="dxa"/>
            <w:vMerge/>
          </w:tcPr>
          <w:p w14:paraId="0FC55902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14:paraId="20F46384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</w:tr>
      <w:tr w:rsidR="00170D57" w:rsidRPr="00170D57" w14:paraId="548AF53A" w14:textId="77777777" w:rsidTr="00091726">
        <w:trPr>
          <w:trHeight w:val="547"/>
        </w:trPr>
        <w:tc>
          <w:tcPr>
            <w:tcW w:w="2269" w:type="dxa"/>
            <w:vMerge/>
          </w:tcPr>
          <w:p w14:paraId="74E7D7D1" w14:textId="77777777" w:rsidR="00170D57" w:rsidRPr="00170D57" w:rsidRDefault="00170D57" w:rsidP="0009172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D4F5C57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proofErr w:type="spellStart"/>
            <w:r w:rsidRPr="00170D57">
              <w:rPr>
                <w:sz w:val="22"/>
                <w:szCs w:val="22"/>
              </w:rPr>
              <w:t>Potpis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potrošača</w:t>
            </w:r>
            <w:proofErr w:type="spellEnd"/>
            <w:r w:rsidRPr="00170D57">
              <w:rPr>
                <w:sz w:val="22"/>
                <w:szCs w:val="22"/>
              </w:rPr>
              <w:t>:</w:t>
            </w:r>
          </w:p>
          <w:p w14:paraId="689679B4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(</w:t>
            </w:r>
            <w:proofErr w:type="spellStart"/>
            <w:r w:rsidRPr="00170D57">
              <w:rPr>
                <w:sz w:val="22"/>
                <w:szCs w:val="22"/>
              </w:rPr>
              <w:t>ukoliko</w:t>
            </w:r>
            <w:proofErr w:type="spellEnd"/>
            <w:r w:rsidRPr="00170D57">
              <w:rPr>
                <w:sz w:val="22"/>
                <w:szCs w:val="22"/>
              </w:rPr>
              <w:t xml:space="preserve"> se </w:t>
            </w:r>
            <w:proofErr w:type="spellStart"/>
            <w:r w:rsidRPr="00170D57">
              <w:rPr>
                <w:sz w:val="22"/>
                <w:szCs w:val="22"/>
              </w:rPr>
              <w:t>dostavlja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poštom</w:t>
            </w:r>
            <w:proofErr w:type="spellEnd"/>
            <w:r w:rsidRPr="00170D57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6FC7D138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Datum:</w:t>
            </w:r>
          </w:p>
          <w:p w14:paraId="5FB24196" w14:textId="77777777" w:rsidR="00170D57" w:rsidRPr="00170D57" w:rsidRDefault="00170D57" w:rsidP="00091726">
            <w:pPr>
              <w:rPr>
                <w:sz w:val="22"/>
                <w:szCs w:val="22"/>
              </w:rPr>
            </w:pPr>
            <w:r w:rsidRPr="00170D57">
              <w:rPr>
                <w:sz w:val="22"/>
                <w:szCs w:val="22"/>
              </w:rPr>
              <w:t>(</w:t>
            </w:r>
            <w:proofErr w:type="spellStart"/>
            <w:r w:rsidRPr="00170D57">
              <w:rPr>
                <w:sz w:val="22"/>
                <w:szCs w:val="22"/>
              </w:rPr>
              <w:t>popunjavanja</w:t>
            </w:r>
            <w:proofErr w:type="spellEnd"/>
            <w:r w:rsidRPr="00170D57">
              <w:rPr>
                <w:sz w:val="22"/>
                <w:szCs w:val="22"/>
              </w:rPr>
              <w:t xml:space="preserve"> </w:t>
            </w:r>
            <w:proofErr w:type="spellStart"/>
            <w:r w:rsidRPr="00170D57">
              <w:rPr>
                <w:sz w:val="22"/>
                <w:szCs w:val="22"/>
              </w:rPr>
              <w:t>obrasca</w:t>
            </w:r>
            <w:proofErr w:type="spellEnd"/>
            <w:r w:rsidRPr="00170D57">
              <w:rPr>
                <w:sz w:val="22"/>
                <w:szCs w:val="22"/>
              </w:rPr>
              <w:t>)</w:t>
            </w:r>
          </w:p>
        </w:tc>
      </w:tr>
    </w:tbl>
    <w:p w14:paraId="71EE94D3" w14:textId="77777777" w:rsidR="00170D57" w:rsidRPr="00170D57" w:rsidRDefault="00170D57" w:rsidP="00170D57">
      <w:pPr>
        <w:rPr>
          <w:sz w:val="22"/>
          <w:szCs w:val="22"/>
        </w:rPr>
      </w:pPr>
    </w:p>
    <w:p w14:paraId="68D04BED" w14:textId="77777777" w:rsidR="00170D57" w:rsidRPr="00170D57" w:rsidRDefault="00170D57" w:rsidP="00170D57">
      <w:pPr>
        <w:rPr>
          <w:sz w:val="22"/>
          <w:szCs w:val="22"/>
        </w:rPr>
      </w:pPr>
    </w:p>
    <w:p w14:paraId="31140FA7" w14:textId="6FA4003C" w:rsidR="009724B8" w:rsidRPr="00170D57" w:rsidRDefault="00170D57">
      <w:pPr>
        <w:rPr>
          <w:sz w:val="22"/>
          <w:szCs w:val="22"/>
        </w:rPr>
      </w:pP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ima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pravo</w:t>
      </w:r>
      <w:proofErr w:type="spellEnd"/>
      <w:r w:rsidRPr="00170D57">
        <w:rPr>
          <w:sz w:val="22"/>
          <w:szCs w:val="22"/>
        </w:rPr>
        <w:t xml:space="preserve"> da u </w:t>
      </w:r>
      <w:proofErr w:type="spellStart"/>
      <w:r w:rsidRPr="00170D57">
        <w:rPr>
          <w:sz w:val="22"/>
          <w:szCs w:val="22"/>
        </w:rPr>
        <w:t>roku</w:t>
      </w:r>
      <w:proofErr w:type="spellEnd"/>
      <w:r w:rsidRPr="00170D57">
        <w:rPr>
          <w:sz w:val="22"/>
          <w:szCs w:val="22"/>
        </w:rPr>
        <w:t xml:space="preserve"> od 1</w:t>
      </w:r>
      <w:r w:rsidR="00CB175A">
        <w:rPr>
          <w:sz w:val="22"/>
          <w:szCs w:val="22"/>
        </w:rPr>
        <w:t>5</w:t>
      </w:r>
      <w:r w:rsidRPr="00170D57">
        <w:rPr>
          <w:sz w:val="22"/>
          <w:szCs w:val="22"/>
        </w:rPr>
        <w:t xml:space="preserve"> dana od dana </w:t>
      </w:r>
      <w:proofErr w:type="spellStart"/>
      <w:r w:rsidRPr="00170D57">
        <w:rPr>
          <w:sz w:val="22"/>
          <w:szCs w:val="22"/>
        </w:rPr>
        <w:t>zaključenja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ugovora</w:t>
      </w:r>
      <w:proofErr w:type="spellEnd"/>
      <w:r w:rsidRPr="00170D57">
        <w:rPr>
          <w:sz w:val="22"/>
          <w:szCs w:val="22"/>
        </w:rPr>
        <w:t xml:space="preserve"> o </w:t>
      </w:r>
      <w:proofErr w:type="spellStart"/>
      <w:r w:rsidRPr="00170D57">
        <w:rPr>
          <w:sz w:val="22"/>
          <w:szCs w:val="22"/>
        </w:rPr>
        <w:t>kupovini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proizvoda</w:t>
      </w:r>
      <w:proofErr w:type="spellEnd"/>
      <w:r w:rsidRPr="00170D57">
        <w:rPr>
          <w:sz w:val="22"/>
          <w:szCs w:val="22"/>
        </w:rPr>
        <w:t xml:space="preserve"> bez </w:t>
      </w:r>
      <w:proofErr w:type="spellStart"/>
      <w:r w:rsidRPr="00170D57">
        <w:rPr>
          <w:sz w:val="22"/>
          <w:szCs w:val="22"/>
        </w:rPr>
        <w:t>navođenja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razloga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jednostrano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raskine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ugovor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Jednostranim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raskidom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se </w:t>
      </w:r>
      <w:proofErr w:type="spellStart"/>
      <w:r w:rsidRPr="00170D57">
        <w:rPr>
          <w:sz w:val="22"/>
          <w:szCs w:val="22"/>
        </w:rPr>
        <w:t>oslobađa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svih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ugovornih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obaveza</w:t>
      </w:r>
      <w:proofErr w:type="spellEnd"/>
      <w:r w:rsidRPr="00170D57">
        <w:rPr>
          <w:sz w:val="22"/>
          <w:szCs w:val="22"/>
        </w:rPr>
        <w:t xml:space="preserve">, </w:t>
      </w:r>
      <w:proofErr w:type="spellStart"/>
      <w:r w:rsidRPr="00170D57">
        <w:rPr>
          <w:sz w:val="22"/>
          <w:szCs w:val="22"/>
        </w:rPr>
        <w:t>osim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neposrednih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troškova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povraćaja</w:t>
      </w:r>
      <w:proofErr w:type="spellEnd"/>
      <w:r w:rsidRPr="00170D57">
        <w:rPr>
          <w:sz w:val="22"/>
          <w:szCs w:val="22"/>
        </w:rPr>
        <w:t xml:space="preserve"> robe. U </w:t>
      </w:r>
      <w:proofErr w:type="spellStart"/>
      <w:r w:rsidRPr="00170D57">
        <w:rPr>
          <w:sz w:val="22"/>
          <w:szCs w:val="22"/>
        </w:rPr>
        <w:t>slučaju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odusta</w:t>
      </w:r>
      <w:r w:rsidR="006661D5">
        <w:rPr>
          <w:sz w:val="22"/>
          <w:szCs w:val="22"/>
        </w:rPr>
        <w:t>n</w:t>
      </w:r>
      <w:r w:rsidRPr="00170D57">
        <w:rPr>
          <w:sz w:val="22"/>
          <w:szCs w:val="22"/>
        </w:rPr>
        <w:t>ka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od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ugovora</w:t>
      </w:r>
      <w:proofErr w:type="spellEnd"/>
      <w:r w:rsidRPr="00170D57">
        <w:rPr>
          <w:sz w:val="22"/>
          <w:szCs w:val="22"/>
        </w:rPr>
        <w:t xml:space="preserve">,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ima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pravo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povraćaj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novca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ili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zamenu</w:t>
      </w:r>
      <w:proofErr w:type="spellEnd"/>
      <w:r w:rsidRPr="00170D57">
        <w:rPr>
          <w:sz w:val="22"/>
          <w:szCs w:val="22"/>
        </w:rPr>
        <w:t xml:space="preserve"> za </w:t>
      </w:r>
      <w:proofErr w:type="spellStart"/>
      <w:r w:rsidRPr="00170D57">
        <w:rPr>
          <w:sz w:val="22"/>
          <w:szCs w:val="22"/>
        </w:rPr>
        <w:t>drugi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proizvod</w:t>
      </w:r>
      <w:proofErr w:type="spellEnd"/>
      <w:r w:rsidRPr="00170D57">
        <w:rPr>
          <w:sz w:val="22"/>
          <w:szCs w:val="22"/>
        </w:rPr>
        <w:t xml:space="preserve">. Cena robe </w:t>
      </w:r>
      <w:proofErr w:type="spellStart"/>
      <w:r w:rsidRPr="00170D57">
        <w:rPr>
          <w:sz w:val="22"/>
          <w:szCs w:val="22"/>
        </w:rPr>
        <w:t>biće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vraćena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potrošaču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nakon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što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roba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bude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vraćena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sedište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trgovca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odakle</w:t>
      </w:r>
      <w:proofErr w:type="spellEnd"/>
      <w:r w:rsidRPr="00170D57">
        <w:rPr>
          <w:sz w:val="22"/>
          <w:szCs w:val="22"/>
        </w:rPr>
        <w:t xml:space="preserve"> je </w:t>
      </w:r>
      <w:proofErr w:type="spellStart"/>
      <w:r w:rsidRPr="00170D57">
        <w:rPr>
          <w:sz w:val="22"/>
          <w:szCs w:val="22"/>
        </w:rPr>
        <w:t>potrošaču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poslata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Trgovac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ima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pravo</w:t>
      </w:r>
      <w:proofErr w:type="spellEnd"/>
      <w:r w:rsidRPr="00170D57">
        <w:rPr>
          <w:sz w:val="22"/>
          <w:szCs w:val="22"/>
        </w:rPr>
        <w:t xml:space="preserve"> da </w:t>
      </w:r>
      <w:proofErr w:type="spellStart"/>
      <w:r w:rsidRPr="00170D57">
        <w:rPr>
          <w:sz w:val="22"/>
          <w:szCs w:val="22"/>
        </w:rPr>
        <w:t>uskrati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vraćanje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cene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ukoliko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utvrdi</w:t>
      </w:r>
      <w:proofErr w:type="spellEnd"/>
      <w:r w:rsidRPr="00170D57">
        <w:rPr>
          <w:sz w:val="22"/>
          <w:szCs w:val="22"/>
        </w:rPr>
        <w:t xml:space="preserve"> da </w:t>
      </w:r>
      <w:proofErr w:type="spellStart"/>
      <w:r w:rsidRPr="00170D57">
        <w:rPr>
          <w:sz w:val="22"/>
          <w:szCs w:val="22"/>
        </w:rPr>
        <w:t>roba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nije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ispravnom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stanju</w:t>
      </w:r>
      <w:proofErr w:type="spellEnd"/>
      <w:r w:rsidRPr="00170D57">
        <w:rPr>
          <w:sz w:val="22"/>
          <w:szCs w:val="22"/>
        </w:rPr>
        <w:t xml:space="preserve">, </w:t>
      </w:r>
      <w:proofErr w:type="spellStart"/>
      <w:r w:rsidRPr="00170D57">
        <w:rPr>
          <w:sz w:val="22"/>
          <w:szCs w:val="22"/>
        </w:rPr>
        <w:t>zbog</w:t>
      </w:r>
      <w:proofErr w:type="spellEnd"/>
      <w:r w:rsidRPr="00170D57">
        <w:rPr>
          <w:sz w:val="22"/>
          <w:szCs w:val="22"/>
        </w:rPr>
        <w:t xml:space="preserve"> toga </w:t>
      </w:r>
      <w:proofErr w:type="spellStart"/>
      <w:r w:rsidRPr="00170D57">
        <w:rPr>
          <w:sz w:val="22"/>
          <w:szCs w:val="22"/>
        </w:rPr>
        <w:t>što</w:t>
      </w:r>
      <w:proofErr w:type="spellEnd"/>
      <w:r w:rsidRPr="00170D57">
        <w:rPr>
          <w:sz w:val="22"/>
          <w:szCs w:val="22"/>
        </w:rPr>
        <w:t xml:space="preserve"> je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robom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neadekvatno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ili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nepravilno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rukovao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Prilikom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povraćaja</w:t>
      </w:r>
      <w:proofErr w:type="spellEnd"/>
      <w:r w:rsidRPr="00170D57">
        <w:rPr>
          <w:sz w:val="22"/>
          <w:szCs w:val="22"/>
        </w:rPr>
        <w:t xml:space="preserve"> robe </w:t>
      </w:r>
      <w:proofErr w:type="spellStart"/>
      <w:r w:rsidRPr="00170D57">
        <w:rPr>
          <w:sz w:val="22"/>
          <w:szCs w:val="22"/>
        </w:rPr>
        <w:t>obavezno</w:t>
      </w:r>
      <w:proofErr w:type="spellEnd"/>
      <w:r w:rsidRPr="00170D57">
        <w:rPr>
          <w:sz w:val="22"/>
          <w:szCs w:val="22"/>
        </w:rPr>
        <w:t xml:space="preserve"> je </w:t>
      </w:r>
      <w:proofErr w:type="spellStart"/>
      <w:r w:rsidRPr="00170D57">
        <w:rPr>
          <w:sz w:val="22"/>
          <w:szCs w:val="22"/>
        </w:rPr>
        <w:t>vratiti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ispravnom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nekorišćenom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stanju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originalnom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neoštećenom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pakavanju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Troškove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vraćanja</w:t>
      </w:r>
      <w:proofErr w:type="spellEnd"/>
      <w:r w:rsidRPr="00170D57">
        <w:rPr>
          <w:sz w:val="22"/>
          <w:szCs w:val="22"/>
        </w:rPr>
        <w:t xml:space="preserve"> robe </w:t>
      </w:r>
      <w:proofErr w:type="spellStart"/>
      <w:r w:rsidRPr="00170D57">
        <w:rPr>
          <w:sz w:val="22"/>
          <w:szCs w:val="22"/>
        </w:rPr>
        <w:t>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novca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snosi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, </w:t>
      </w:r>
      <w:proofErr w:type="spellStart"/>
      <w:r w:rsidRPr="00170D57">
        <w:rPr>
          <w:sz w:val="22"/>
          <w:szCs w:val="22"/>
        </w:rPr>
        <w:t>sem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slučajevima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kada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dobije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neispravan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ili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pogrešan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artikal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Podaci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koje</w:t>
      </w:r>
      <w:proofErr w:type="spellEnd"/>
      <w:r w:rsidRPr="00170D57">
        <w:rPr>
          <w:sz w:val="22"/>
          <w:szCs w:val="22"/>
        </w:rPr>
        <w:t xml:space="preserve"> date u </w:t>
      </w:r>
      <w:proofErr w:type="spellStart"/>
      <w:r w:rsidRPr="00170D57">
        <w:rPr>
          <w:sz w:val="22"/>
          <w:szCs w:val="22"/>
        </w:rPr>
        <w:t>ovom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obrascu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služe</w:t>
      </w:r>
      <w:proofErr w:type="spellEnd"/>
      <w:r w:rsidRPr="00170D57">
        <w:rPr>
          <w:sz w:val="22"/>
          <w:szCs w:val="22"/>
        </w:rPr>
        <w:t xml:space="preserve"> za </w:t>
      </w:r>
      <w:proofErr w:type="spellStart"/>
      <w:r w:rsidRPr="00170D57">
        <w:rPr>
          <w:sz w:val="22"/>
          <w:szCs w:val="22"/>
        </w:rPr>
        <w:t>evidentiranje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izmena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prometu</w:t>
      </w:r>
      <w:proofErr w:type="spellEnd"/>
      <w:r w:rsidRPr="00170D57">
        <w:rPr>
          <w:sz w:val="22"/>
          <w:szCs w:val="22"/>
        </w:rPr>
        <w:t xml:space="preserve"> robe </w:t>
      </w:r>
      <w:proofErr w:type="spellStart"/>
      <w:r w:rsidRPr="00170D57">
        <w:rPr>
          <w:sz w:val="22"/>
          <w:szCs w:val="22"/>
        </w:rPr>
        <w:t>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kompanija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Kibid</w:t>
      </w:r>
      <w:proofErr w:type="spellEnd"/>
      <w:r w:rsidRPr="00170D57">
        <w:rPr>
          <w:sz w:val="22"/>
          <w:szCs w:val="22"/>
        </w:rPr>
        <w:t xml:space="preserve"> d.o.o. </w:t>
      </w:r>
      <w:proofErr w:type="spellStart"/>
      <w:r w:rsidRPr="00170D57">
        <w:rPr>
          <w:sz w:val="22"/>
          <w:szCs w:val="22"/>
        </w:rPr>
        <w:t>ih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neće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upotrebljavati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druge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svrhe</w:t>
      </w:r>
      <w:proofErr w:type="spellEnd"/>
      <w:r w:rsidRPr="00170D57">
        <w:rPr>
          <w:sz w:val="22"/>
          <w:szCs w:val="22"/>
        </w:rPr>
        <w:t xml:space="preserve">. </w:t>
      </w:r>
      <w:proofErr w:type="spellStart"/>
      <w:r w:rsidRPr="00170D57">
        <w:rPr>
          <w:sz w:val="22"/>
          <w:szCs w:val="22"/>
        </w:rPr>
        <w:t>Ukoliko</w:t>
      </w:r>
      <w:proofErr w:type="spellEnd"/>
      <w:r w:rsidRPr="00170D57">
        <w:rPr>
          <w:sz w:val="22"/>
          <w:szCs w:val="22"/>
        </w:rPr>
        <w:t xml:space="preserve"> se </w:t>
      </w:r>
      <w:proofErr w:type="spellStart"/>
      <w:r w:rsidRPr="00170D57">
        <w:rPr>
          <w:sz w:val="22"/>
          <w:szCs w:val="22"/>
        </w:rPr>
        <w:t>potrošač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odluči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zamenu</w:t>
      </w:r>
      <w:proofErr w:type="spellEnd"/>
      <w:r w:rsidRPr="00170D57">
        <w:rPr>
          <w:sz w:val="22"/>
          <w:szCs w:val="22"/>
        </w:rPr>
        <w:t xml:space="preserve"> za </w:t>
      </w:r>
      <w:proofErr w:type="spellStart"/>
      <w:r w:rsidRPr="00170D57">
        <w:rPr>
          <w:sz w:val="22"/>
          <w:szCs w:val="22"/>
        </w:rPr>
        <w:t>drugi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proizvod</w:t>
      </w:r>
      <w:proofErr w:type="spellEnd"/>
      <w:r w:rsidRPr="00170D57">
        <w:rPr>
          <w:sz w:val="22"/>
          <w:szCs w:val="22"/>
        </w:rPr>
        <w:t xml:space="preserve">, </w:t>
      </w:r>
      <w:proofErr w:type="spellStart"/>
      <w:r w:rsidRPr="00170D57">
        <w:rPr>
          <w:sz w:val="22"/>
          <w:szCs w:val="22"/>
        </w:rPr>
        <w:t>ovo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pravo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može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ostvariti</w:t>
      </w:r>
      <w:proofErr w:type="spellEnd"/>
      <w:r w:rsidRPr="00170D57">
        <w:rPr>
          <w:sz w:val="22"/>
          <w:szCs w:val="22"/>
        </w:rPr>
        <w:t xml:space="preserve"> u </w:t>
      </w:r>
      <w:proofErr w:type="spellStart"/>
      <w:r w:rsidRPr="00170D57">
        <w:rPr>
          <w:sz w:val="22"/>
          <w:szCs w:val="22"/>
        </w:rPr>
        <w:t>skladu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uslovima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kupovine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istaknutim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na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sajtu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kompanije</w:t>
      </w:r>
      <w:proofErr w:type="spellEnd"/>
      <w:r w:rsidRPr="00170D57">
        <w:rPr>
          <w:sz w:val="22"/>
          <w:szCs w:val="22"/>
        </w:rPr>
        <w:t xml:space="preserve"> </w:t>
      </w:r>
      <w:proofErr w:type="spellStart"/>
      <w:r w:rsidRPr="00170D57">
        <w:rPr>
          <w:sz w:val="22"/>
          <w:szCs w:val="22"/>
        </w:rPr>
        <w:t>Kibid</w:t>
      </w:r>
      <w:proofErr w:type="spellEnd"/>
      <w:r w:rsidRPr="00170D57">
        <w:rPr>
          <w:sz w:val="22"/>
          <w:szCs w:val="22"/>
        </w:rPr>
        <w:t xml:space="preserve"> d.o.</w:t>
      </w:r>
      <w:r w:rsidR="00CB175A">
        <w:rPr>
          <w:sz w:val="22"/>
          <w:szCs w:val="22"/>
        </w:rPr>
        <w:t>o.</w:t>
      </w:r>
    </w:p>
    <w:sectPr w:rsidR="009724B8" w:rsidRPr="00170D57" w:rsidSect="00DA0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39B7" w14:textId="77777777" w:rsidR="00101364" w:rsidRDefault="00070ED3">
      <w:pPr>
        <w:spacing w:after="0"/>
      </w:pPr>
      <w:r>
        <w:separator/>
      </w:r>
    </w:p>
  </w:endnote>
  <w:endnote w:type="continuationSeparator" w:id="0">
    <w:p w14:paraId="01835F28" w14:textId="77777777" w:rsidR="00101364" w:rsidRDefault="00070E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l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 Cond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5B0A" w14:textId="77777777" w:rsidR="00CB175A" w:rsidRDefault="00CB1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68" w:type="dxa"/>
      <w:tblLook w:val="00A0" w:firstRow="1" w:lastRow="0" w:firstColumn="1" w:lastColumn="0" w:noHBand="0" w:noVBand="0"/>
    </w:tblPr>
    <w:tblGrid>
      <w:gridCol w:w="10915"/>
    </w:tblGrid>
    <w:tr w:rsidR="00DA0699" w:rsidRPr="004A0645" w14:paraId="5F9A08F7" w14:textId="77777777">
      <w:trPr>
        <w:trHeight w:val="1266"/>
      </w:trPr>
      <w:tc>
        <w:tcPr>
          <w:tcW w:w="10915" w:type="dxa"/>
        </w:tcPr>
        <w:p w14:paraId="7DBB032F" w14:textId="77777777" w:rsidR="00CB175A" w:rsidRPr="004A0645" w:rsidRDefault="00CB175A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14"/>
            </w:rPr>
          </w:pPr>
        </w:p>
        <w:p w14:paraId="0A761637" w14:textId="77777777" w:rsidR="00CB175A" w:rsidRPr="004A0645" w:rsidRDefault="00CB175A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14"/>
            </w:rPr>
          </w:pPr>
        </w:p>
        <w:p w14:paraId="6F3F046F" w14:textId="77777777" w:rsidR="00CB175A" w:rsidRPr="004A0645" w:rsidRDefault="009647CB" w:rsidP="00DA0699">
          <w:pPr>
            <w:pStyle w:val="Header"/>
            <w:jc w:val="cent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>PIB: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100099552 • </w:t>
          </w:r>
          <w:r w:rsidRPr="004A0645">
            <w:rPr>
              <w:rFonts w:ascii="Myriad Pro Cond" w:eastAsiaTheme="minorHAnsi" w:hAnsi="Myriad Pro Cond" w:cstheme="minorBidi"/>
              <w:sz w:val="16"/>
            </w:rPr>
            <w:t>ŠIFRA DELATNOSTI: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4690 • </w:t>
          </w:r>
          <w:r w:rsidRPr="004A0645">
            <w:rPr>
              <w:rFonts w:ascii="Myriad Pro Cond" w:eastAsiaTheme="minorHAnsi" w:hAnsi="Myriad Pro Cond" w:cstheme="minorBidi"/>
              <w:sz w:val="16"/>
            </w:rPr>
            <w:t>MATIČNI BROJ: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6286321</w:t>
          </w:r>
        </w:p>
      </w:tc>
    </w:tr>
  </w:tbl>
  <w:p w14:paraId="3356C246" w14:textId="77777777" w:rsidR="00CB175A" w:rsidRPr="00314699" w:rsidRDefault="00CB175A">
    <w:pPr>
      <w:pStyle w:val="Footer"/>
      <w:rPr>
        <w:rFonts w:ascii="Myriad Pro Cond" w:hAnsi="Myriad Pro C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54A8" w14:textId="77777777" w:rsidR="00CB175A" w:rsidRDefault="00CB1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76A3" w14:textId="77777777" w:rsidR="00101364" w:rsidRDefault="00070ED3">
      <w:pPr>
        <w:spacing w:after="0"/>
      </w:pPr>
      <w:r>
        <w:separator/>
      </w:r>
    </w:p>
  </w:footnote>
  <w:footnote w:type="continuationSeparator" w:id="0">
    <w:p w14:paraId="193A94DA" w14:textId="77777777" w:rsidR="00101364" w:rsidRDefault="00070E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13C3" w14:textId="77777777" w:rsidR="00CB175A" w:rsidRDefault="00CB1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8505"/>
      <w:gridCol w:w="2268"/>
    </w:tblGrid>
    <w:tr w:rsidR="00DA0699" w:rsidRPr="004A0645" w14:paraId="65025A18" w14:textId="77777777">
      <w:trPr>
        <w:trHeight w:val="1266"/>
      </w:trPr>
      <w:tc>
        <w:tcPr>
          <w:tcW w:w="8505" w:type="dxa"/>
        </w:tcPr>
        <w:p w14:paraId="6A494312" w14:textId="77777777" w:rsidR="00CB175A" w:rsidRPr="004A0645" w:rsidRDefault="009647CB" w:rsidP="00DA0699">
          <w:pPr>
            <w:pStyle w:val="Head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59C89412" wp14:editId="7EE54E47">
                <wp:extent cx="2159000" cy="723900"/>
                <wp:effectExtent l="0" t="0" r="0" b="0"/>
                <wp:docPr id="1" name="Picture 0" descr="Kibid-MEMO-LOGO_2017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Kibid-MEMO-LOGO_2017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179F08D8" w14:textId="77777777" w:rsidR="00CB175A" w:rsidRPr="004A0645" w:rsidRDefault="00CB175A" w:rsidP="00DA0699">
          <w:pPr>
            <w:pStyle w:val="Header"/>
            <w:rPr>
              <w:rFonts w:ascii="Aller Light" w:eastAsiaTheme="minorHAnsi" w:hAnsi="Aller Light" w:cstheme="minorBidi"/>
              <w:sz w:val="14"/>
            </w:rPr>
          </w:pPr>
        </w:p>
        <w:p w14:paraId="4B23113F" w14:textId="77777777" w:rsidR="00CB175A" w:rsidRPr="004A0645" w:rsidRDefault="009647CB" w:rsidP="00DA0699">
          <w:pPr>
            <w:pStyle w:val="Head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b/>
              <w:sz w:val="20"/>
            </w:rPr>
            <w:t>KIBID d.o.o.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Beograd</w:t>
          </w:r>
        </w:p>
        <w:p w14:paraId="1B59825E" w14:textId="77777777" w:rsidR="00CB175A" w:rsidRPr="004A0645" w:rsidRDefault="009647CB" w:rsidP="00DA0699">
          <w:pPr>
            <w:pStyle w:val="Head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>A: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</w:t>
          </w:r>
          <w:proofErr w:type="spellStart"/>
          <w:r w:rsidRPr="004A0645">
            <w:rPr>
              <w:rFonts w:ascii="Myriad Pro Cond" w:eastAsiaTheme="minorHAnsi" w:hAnsi="Myriad Pro Cond" w:cstheme="minorBidi"/>
              <w:sz w:val="20"/>
            </w:rPr>
            <w:t>Autoput</w:t>
          </w:r>
          <w:proofErr w:type="spellEnd"/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za Novi Sad 152</w:t>
          </w:r>
        </w:p>
        <w:p w14:paraId="53EB19E1" w14:textId="77777777" w:rsidR="00CB175A" w:rsidRPr="004A0645" w:rsidRDefault="009647CB" w:rsidP="00DA0699">
          <w:pPr>
            <w:pStyle w:val="Head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>T/F: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 xml:space="preserve"> +381 11 2198 241</w:t>
          </w:r>
        </w:p>
        <w:p w14:paraId="7D4C9C62" w14:textId="77777777" w:rsidR="00CB175A" w:rsidRPr="004A0645" w:rsidRDefault="009647CB" w:rsidP="00DA0699">
          <w:pPr>
            <w:pStyle w:val="Header"/>
            <w:rPr>
              <w:rFonts w:ascii="Myriad Pro Cond" w:eastAsiaTheme="minorHAnsi" w:hAnsi="Myriad Pro Cond" w:cstheme="minorBidi"/>
              <w:sz w:val="20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 xml:space="preserve">E: 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>info@kibid.rs</w:t>
          </w:r>
        </w:p>
        <w:p w14:paraId="7F185F06" w14:textId="77777777" w:rsidR="00CB175A" w:rsidRPr="004A0645" w:rsidRDefault="009647CB" w:rsidP="00DA0699">
          <w:pPr>
            <w:pStyle w:val="Header"/>
            <w:rPr>
              <w:rFonts w:ascii="Aller Light" w:eastAsiaTheme="minorHAnsi" w:hAnsi="Aller Light" w:cstheme="minorBidi"/>
              <w:sz w:val="14"/>
            </w:rPr>
          </w:pPr>
          <w:r w:rsidRPr="004A0645">
            <w:rPr>
              <w:rFonts w:ascii="Myriad Pro Cond" w:eastAsiaTheme="minorHAnsi" w:hAnsi="Myriad Pro Cond" w:cstheme="minorBidi"/>
              <w:sz w:val="16"/>
            </w:rPr>
            <w:t xml:space="preserve">W: </w:t>
          </w:r>
          <w:r w:rsidRPr="004A0645">
            <w:rPr>
              <w:rFonts w:ascii="Myriad Pro Cond" w:eastAsiaTheme="minorHAnsi" w:hAnsi="Myriad Pro Cond" w:cstheme="minorBidi"/>
              <w:sz w:val="20"/>
            </w:rPr>
            <w:t>www.kibid.rs</w:t>
          </w:r>
        </w:p>
      </w:tc>
    </w:tr>
  </w:tbl>
  <w:p w14:paraId="264740BC" w14:textId="77777777" w:rsidR="00CB175A" w:rsidRDefault="00CB175A" w:rsidP="00DA0699">
    <w:pPr>
      <w:pStyle w:val="Header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4352" w14:textId="77777777" w:rsidR="00CB175A" w:rsidRDefault="00CB1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CB"/>
    <w:rsid w:val="00070ED3"/>
    <w:rsid w:val="00101364"/>
    <w:rsid w:val="00170D57"/>
    <w:rsid w:val="006661D5"/>
    <w:rsid w:val="007B48D0"/>
    <w:rsid w:val="00915336"/>
    <w:rsid w:val="009647CB"/>
    <w:rsid w:val="009724B8"/>
    <w:rsid w:val="00CB1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1E3B140"/>
  <w15:docId w15:val="{B3CBF357-95B1-4FAC-A1B1-C907242C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9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9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9CD"/>
  </w:style>
  <w:style w:type="paragraph" w:styleId="Footer">
    <w:name w:val="footer"/>
    <w:basedOn w:val="Normal"/>
    <w:link w:val="FooterChar"/>
    <w:uiPriority w:val="99"/>
    <w:semiHidden/>
    <w:unhideWhenUsed/>
    <w:rsid w:val="000E19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9CD"/>
  </w:style>
  <w:style w:type="table" w:styleId="TableGrid">
    <w:name w:val="Table Grid"/>
    <w:basedOn w:val="TableNormal"/>
    <w:uiPriority w:val="39"/>
    <w:rsid w:val="000E1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70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Jovana Miletić</cp:lastModifiedBy>
  <cp:revision>4</cp:revision>
  <cp:lastPrinted>2023-01-23T12:46:00Z</cp:lastPrinted>
  <dcterms:created xsi:type="dcterms:W3CDTF">2023-03-03T09:05:00Z</dcterms:created>
  <dcterms:modified xsi:type="dcterms:W3CDTF">2025-01-30T12:27:00Z</dcterms:modified>
</cp:coreProperties>
</file>